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F" w:rsidRPr="00884F46" w:rsidRDefault="00697F30" w:rsidP="00393B61">
      <w:pPr>
        <w:ind w:left="-360"/>
        <w:jc w:val="center"/>
        <w:rPr>
          <w:rFonts w:ascii="GHEA Grapalat" w:hAnsi="GHEA Grapalat"/>
          <w:b/>
          <w:sz w:val="24"/>
          <w:szCs w:val="24"/>
        </w:rPr>
      </w:pPr>
      <w:r w:rsidRPr="00884F46">
        <w:rPr>
          <w:rFonts w:ascii="GHEA Grapalat" w:hAnsi="GHEA Grapalat"/>
          <w:b/>
          <w:sz w:val="24"/>
          <w:szCs w:val="24"/>
        </w:rPr>
        <w:t>ՀԻՄՆԱՎՈՐՈՒՄ</w:t>
      </w:r>
    </w:p>
    <w:p w:rsidR="00884F46" w:rsidRPr="00884F46" w:rsidRDefault="00884F46" w:rsidP="00884F46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97F30">
        <w:rPr>
          <w:rFonts w:ascii="GHEA Grapalat" w:hAnsi="GHEA Grapalat"/>
          <w:sz w:val="24"/>
          <w:szCs w:val="24"/>
        </w:rPr>
        <w:t>«</w:t>
      </w:r>
      <w:r w:rsidRPr="00884F46"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ՀԱՄԱՅՆՔՈՒՄ  ԻՐԱՎԱԿԱՆ ՀՍԿՈՂՈՒԹՅԱՆ ԱՐԴՅՈՒՆՔՈՒՄ ԲԱՑԱՀԱՅՏՎԱԾ ԹԵՐՈՒԹՅՈՒՆՆԵՐԻ  ԵՎ ԴՐԱՆՑ ՎԵՐԱՑՄԱՆ ՈՒՂՂՈՒԹՅԱՄԲ ՏԱՐՎԱԾ ԱՇԽԱՏԱՆՔՆԵՐԻ ՄԱՍԻՆ</w:t>
      </w:r>
      <w:r w:rsidRPr="00697F30">
        <w:rPr>
          <w:rFonts w:ascii="GHEA Grapalat" w:hAnsi="GHEA Grapalat"/>
          <w:sz w:val="24"/>
          <w:szCs w:val="24"/>
        </w:rPr>
        <w:t></w:t>
      </w:r>
      <w:r w:rsidRPr="00884F46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ԱՎԱԳԱՆՈՒ ՈՐՈՇՄԱՆ </w:t>
      </w:r>
      <w:r w:rsidRPr="00884F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F46">
        <w:rPr>
          <w:rFonts w:ascii="GHEA Grapalat" w:hAnsi="GHEA Grapalat"/>
          <w:b/>
          <w:sz w:val="24"/>
          <w:szCs w:val="24"/>
          <w:lang w:val="hy-AM"/>
        </w:rPr>
        <w:t>ՆԱԽԱԳԾԻ ԸՆԴՈՒՆՄԱՆ</w:t>
      </w:r>
    </w:p>
    <w:p w:rsidR="00065D48" w:rsidRPr="00884F46" w:rsidRDefault="00065D48" w:rsidP="00393B61">
      <w:pPr>
        <w:ind w:left="-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5D48" w:rsidRPr="00697F30" w:rsidRDefault="00065D48" w:rsidP="00393B61">
      <w:pPr>
        <w:ind w:left="-360"/>
        <w:jc w:val="center"/>
        <w:rPr>
          <w:rFonts w:ascii="GHEA Grapalat" w:hAnsi="GHEA Grapalat"/>
          <w:b/>
          <w:sz w:val="24"/>
          <w:szCs w:val="24"/>
        </w:rPr>
      </w:pPr>
    </w:p>
    <w:p w:rsidR="000572AD" w:rsidRPr="00697F30" w:rsidRDefault="000572AD" w:rsidP="003B2CE3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97F30">
        <w:rPr>
          <w:rFonts w:ascii="GHEA Grapalat" w:hAnsi="GHEA Grapalat"/>
          <w:sz w:val="24"/>
          <w:szCs w:val="24"/>
        </w:rPr>
        <w:t>Համաձայն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697F30">
        <w:rPr>
          <w:rFonts w:ascii="GHEA Grapalat" w:hAnsi="GHEA Grapalat"/>
          <w:sz w:val="24"/>
          <w:szCs w:val="24"/>
        </w:rPr>
        <w:t>Կոտայքի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մարզ</w:t>
      </w:r>
      <w:r w:rsidR="00DE429E" w:rsidRPr="00697F30">
        <w:rPr>
          <w:rFonts w:ascii="GHEA Grapalat" w:hAnsi="GHEA Grapalat"/>
          <w:sz w:val="24"/>
          <w:szCs w:val="24"/>
        </w:rPr>
        <w:t>պ</w:t>
      </w:r>
      <w:r w:rsidRPr="00697F30">
        <w:rPr>
          <w:rFonts w:ascii="GHEA Grapalat" w:hAnsi="GHEA Grapalat"/>
          <w:sz w:val="24"/>
          <w:szCs w:val="24"/>
        </w:rPr>
        <w:t>ե</w:t>
      </w:r>
      <w:r w:rsidR="00DE429E" w:rsidRPr="00697F30">
        <w:rPr>
          <w:rFonts w:ascii="GHEA Grapalat" w:hAnsi="GHEA Grapalat"/>
          <w:sz w:val="24"/>
          <w:szCs w:val="24"/>
        </w:rPr>
        <w:t>տ</w:t>
      </w:r>
      <w:r w:rsidRPr="00697F30">
        <w:rPr>
          <w:rFonts w:ascii="GHEA Grapalat" w:hAnsi="GHEA Grapalat"/>
          <w:sz w:val="24"/>
          <w:szCs w:val="24"/>
        </w:rPr>
        <w:t>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 Հ</w:t>
      </w:r>
      <w:r w:rsidR="0067098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97F30">
        <w:rPr>
          <w:rFonts w:ascii="GHEA Grapalat" w:hAnsi="GHEA Grapalat"/>
          <w:sz w:val="24"/>
          <w:szCs w:val="24"/>
        </w:rPr>
        <w:t>Հ</w:t>
      </w:r>
      <w:r w:rsidR="0067098D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67098D">
        <w:rPr>
          <w:rFonts w:ascii="GHEA Grapalat" w:hAnsi="GHEA Grapalat"/>
          <w:sz w:val="24"/>
          <w:szCs w:val="24"/>
        </w:rPr>
        <w:t xml:space="preserve"> </w:t>
      </w:r>
      <w:r w:rsidR="0067098D">
        <w:rPr>
          <w:rFonts w:ascii="GHEA Grapalat" w:hAnsi="GHEA Grapalat"/>
          <w:sz w:val="24"/>
          <w:szCs w:val="24"/>
          <w:lang w:val="hy-AM"/>
        </w:rPr>
        <w:t>Կոտայքի մարզի տեղական ինքնակառավարման մարմինների սեփական լիազորությունների իրականացման նկատմամբ 2023 թվականի երրորդ եռամսյակում իրավական և մասնագիտական հսկողություն իրականացնելու մասին</w:t>
      </w:r>
      <w:r w:rsidRPr="00697F30">
        <w:rPr>
          <w:rFonts w:ascii="GHEA Grapalat" w:hAnsi="GHEA Grapalat"/>
          <w:sz w:val="24"/>
          <w:szCs w:val="24"/>
        </w:rPr>
        <w:t xml:space="preserve"> 15 </w:t>
      </w:r>
      <w:proofErr w:type="spellStart"/>
      <w:r w:rsidRPr="00697F30">
        <w:rPr>
          <w:rFonts w:ascii="GHEA Grapalat" w:hAnsi="GHEA Grapalat"/>
          <w:sz w:val="24"/>
          <w:szCs w:val="24"/>
        </w:rPr>
        <w:t>օգոստոսի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697F30">
        <w:rPr>
          <w:rFonts w:ascii="GHEA Grapalat" w:hAnsi="GHEA Grapalat"/>
          <w:sz w:val="24"/>
          <w:szCs w:val="24"/>
        </w:rPr>
        <w:t>թվականի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N 226-Ա </w:t>
      </w:r>
      <w:proofErr w:type="spellStart"/>
      <w:r w:rsidRPr="00697F30">
        <w:rPr>
          <w:rFonts w:ascii="GHEA Grapalat" w:hAnsi="GHEA Grapalat"/>
          <w:sz w:val="24"/>
          <w:szCs w:val="24"/>
        </w:rPr>
        <w:t>որոշման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97F30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97F30">
        <w:rPr>
          <w:rFonts w:ascii="GHEA Grapalat" w:hAnsi="GHEA Grapalat"/>
          <w:sz w:val="24"/>
          <w:szCs w:val="24"/>
        </w:rPr>
        <w:t>Տեղական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մասին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97F30">
        <w:rPr>
          <w:rFonts w:ascii="GHEA Grapalat" w:hAnsi="GHEA Grapalat"/>
          <w:sz w:val="24"/>
          <w:szCs w:val="24"/>
        </w:rPr>
        <w:t>օրենքի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95-րդ և 96-րդ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հոդվածներով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Չարենցավանի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տեղական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մարմինների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նպատակով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մարզպետի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կողմից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թվականի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սեպտեմբերին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համայնքապետարանում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իրավական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A8015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0150" w:rsidRPr="00697F30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2B23B3" w:rsidRPr="00697F30">
        <w:rPr>
          <w:rFonts w:ascii="GHEA Grapalat" w:hAnsi="GHEA Grapalat"/>
          <w:sz w:val="24"/>
          <w:szCs w:val="24"/>
        </w:rPr>
        <w:t>:</w:t>
      </w:r>
    </w:p>
    <w:p w:rsidR="00DE429E" w:rsidRPr="00697F30" w:rsidRDefault="002B23B3" w:rsidP="003B2CE3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97F30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լրացված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հարցաշարում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մատնանշվել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են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առկա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թերություններն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ու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բացթողումները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97F30">
        <w:rPr>
          <w:rFonts w:ascii="GHEA Grapalat" w:hAnsi="GHEA Grapalat"/>
          <w:sz w:val="24"/>
          <w:szCs w:val="24"/>
        </w:rPr>
        <w:t>որոնց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շտկման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համար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տրվել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են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ցուցումներ</w:t>
      </w:r>
      <w:proofErr w:type="spellEnd"/>
      <w:r w:rsidR="005B2C05">
        <w:rPr>
          <w:rFonts w:ascii="GHEA Grapalat" w:hAnsi="GHEA Grapalat"/>
          <w:sz w:val="24"/>
          <w:szCs w:val="24"/>
          <w:lang w:val="hy-AM"/>
        </w:rPr>
        <w:t xml:space="preserve">, որից հետո ըստ պահանջի </w:t>
      </w:r>
      <w:proofErr w:type="spellStart"/>
      <w:r w:rsidR="007071DF" w:rsidRPr="00697F30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7071DF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71DF" w:rsidRPr="00697F30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կողմից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r w:rsidR="005B2C05">
        <w:rPr>
          <w:rFonts w:ascii="GHEA Grapalat" w:hAnsi="GHEA Grapalat"/>
          <w:sz w:val="24"/>
          <w:szCs w:val="24"/>
          <w:lang w:val="hy-AM"/>
        </w:rPr>
        <w:t>պարբերաբար</w:t>
      </w:r>
      <w:r w:rsidR="005B2C05" w:rsidRPr="00697F30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C477B0" w:rsidRPr="00697F30">
        <w:rPr>
          <w:rFonts w:ascii="GHEA Grapalat" w:hAnsi="GHEA Grapalat"/>
          <w:sz w:val="24"/>
          <w:szCs w:val="24"/>
        </w:rPr>
        <w:t xml:space="preserve">հաշվետվություն է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ներկայացվել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մարզպետի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աշխատակազմին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առկա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թերությունների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վերացման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տարված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արդյունքների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ըստ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ձևաչափ</w:t>
      </w:r>
      <w:r w:rsidR="00697F30">
        <w:rPr>
          <w:rFonts w:ascii="GHEA Grapalat" w:hAnsi="GHEA Grapalat"/>
          <w:sz w:val="24"/>
          <w:szCs w:val="24"/>
        </w:rPr>
        <w:t>-</w:t>
      </w:r>
      <w:r w:rsidR="00C477B0" w:rsidRPr="00697F30">
        <w:rPr>
          <w:rFonts w:ascii="GHEA Grapalat" w:hAnsi="GHEA Grapalat"/>
          <w:sz w:val="24"/>
          <w:szCs w:val="24"/>
        </w:rPr>
        <w:t>հարցաշարի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որի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վերջնական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տարբերակը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ներկայացվում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ավագանու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քննարկմանը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համաձայն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Տեղական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մասին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օրենքի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 xml:space="preserve"> </w:t>
      </w:r>
      <w:r w:rsidR="00C7134D" w:rsidRPr="00C7134D">
        <w:rPr>
          <w:rFonts w:ascii="GHEA Grapalat" w:hAnsi="GHEA Grapalat"/>
          <w:sz w:val="24"/>
          <w:szCs w:val="24"/>
        </w:rPr>
        <w:t xml:space="preserve">18-րդ </w:t>
      </w:r>
      <w:proofErr w:type="spellStart"/>
      <w:r w:rsidR="00C7134D" w:rsidRPr="00C7134D">
        <w:rPr>
          <w:rFonts w:ascii="GHEA Grapalat" w:hAnsi="GHEA Grapalat"/>
          <w:sz w:val="24"/>
          <w:szCs w:val="24"/>
        </w:rPr>
        <w:t>հոդվածի</w:t>
      </w:r>
      <w:proofErr w:type="spellEnd"/>
      <w:r w:rsidR="00C7134D" w:rsidRPr="00C7134D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C7134D" w:rsidRPr="00C7134D">
        <w:rPr>
          <w:rFonts w:ascii="GHEA Grapalat" w:hAnsi="GHEA Grapalat"/>
          <w:sz w:val="24"/>
          <w:szCs w:val="24"/>
        </w:rPr>
        <w:t>մասի</w:t>
      </w:r>
      <w:proofErr w:type="spellEnd"/>
      <w:r w:rsidR="00C7134D" w:rsidRPr="00C7134D">
        <w:rPr>
          <w:rFonts w:ascii="GHEA Grapalat" w:hAnsi="GHEA Grapalat"/>
          <w:sz w:val="24"/>
          <w:szCs w:val="24"/>
        </w:rPr>
        <w:t xml:space="preserve"> 37-րդ</w:t>
      </w:r>
      <w:r w:rsidR="00C713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77B0" w:rsidRPr="00697F30">
        <w:rPr>
          <w:rFonts w:ascii="GHEA Grapalat" w:hAnsi="GHEA Grapalat"/>
          <w:sz w:val="24"/>
          <w:szCs w:val="24"/>
        </w:rPr>
        <w:t>կետի</w:t>
      </w:r>
      <w:proofErr w:type="spellEnd"/>
      <w:r w:rsidR="00C477B0" w:rsidRPr="00697F30">
        <w:rPr>
          <w:rFonts w:ascii="GHEA Grapalat" w:hAnsi="GHEA Grapalat"/>
          <w:sz w:val="24"/>
          <w:szCs w:val="24"/>
        </w:rPr>
        <w:t>:</w:t>
      </w:r>
      <w:r w:rsidR="00EB432A" w:rsidRPr="00697F30">
        <w:rPr>
          <w:rFonts w:ascii="GHEA Grapalat" w:hAnsi="GHEA Grapalat"/>
          <w:sz w:val="24"/>
          <w:szCs w:val="24"/>
        </w:rPr>
        <w:t xml:space="preserve"> </w:t>
      </w:r>
    </w:p>
    <w:p w:rsidR="002B23B3" w:rsidRDefault="00EB432A" w:rsidP="003B2CE3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97F30">
        <w:rPr>
          <w:rFonts w:ascii="GHEA Grapalat" w:hAnsi="GHEA Grapalat"/>
          <w:sz w:val="24"/>
          <w:szCs w:val="24"/>
        </w:rPr>
        <w:t>Նախագծի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պարագայում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համայնքի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բյուջեի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97F30">
        <w:rPr>
          <w:rFonts w:ascii="GHEA Grapalat" w:hAnsi="GHEA Grapalat"/>
          <w:sz w:val="24"/>
          <w:szCs w:val="24"/>
        </w:rPr>
        <w:t>ծախսերի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մասով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որևէ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չի</w:t>
      </w:r>
      <w:proofErr w:type="spellEnd"/>
      <w:r w:rsidRPr="00697F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97F30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697F30">
        <w:rPr>
          <w:rFonts w:ascii="GHEA Grapalat" w:hAnsi="GHEA Grapalat"/>
          <w:sz w:val="24"/>
          <w:szCs w:val="24"/>
        </w:rPr>
        <w:t>:</w:t>
      </w:r>
    </w:p>
    <w:p w:rsidR="00965D9F" w:rsidRDefault="00965D9F" w:rsidP="00965D9F">
      <w:pPr>
        <w:jc w:val="center"/>
        <w:rPr>
          <w:rFonts w:ascii="GHEA Grapalat" w:hAnsi="GHEA Grapalat"/>
          <w:b/>
          <w:sz w:val="24"/>
          <w:szCs w:val="24"/>
        </w:rPr>
      </w:pPr>
    </w:p>
    <w:p w:rsidR="00965D9F" w:rsidRDefault="00965D9F" w:rsidP="00965D9F">
      <w:pPr>
        <w:jc w:val="center"/>
        <w:rPr>
          <w:rFonts w:ascii="GHEA Grapalat" w:hAnsi="GHEA Grapalat"/>
          <w:b/>
          <w:sz w:val="24"/>
          <w:szCs w:val="24"/>
        </w:rPr>
      </w:pPr>
    </w:p>
    <w:p w:rsidR="00965D9F" w:rsidRDefault="00965D9F" w:rsidP="00965D9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</w:rPr>
        <w:t>Հ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ՇԱՀԳԱԼԴ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965D9F" w:rsidRPr="00697F30" w:rsidRDefault="00965D9F" w:rsidP="003B2CE3">
      <w:pPr>
        <w:jc w:val="both"/>
        <w:rPr>
          <w:rFonts w:ascii="GHEA Grapalat" w:hAnsi="GHEA Grapalat"/>
          <w:sz w:val="24"/>
          <w:szCs w:val="24"/>
        </w:rPr>
      </w:pPr>
    </w:p>
    <w:sectPr w:rsidR="00965D9F" w:rsidRPr="00697F30" w:rsidSect="00393B61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2AD"/>
    <w:rsid w:val="000572AD"/>
    <w:rsid w:val="00065D48"/>
    <w:rsid w:val="002B23B3"/>
    <w:rsid w:val="00393B61"/>
    <w:rsid w:val="003B2CE3"/>
    <w:rsid w:val="005B2C05"/>
    <w:rsid w:val="0067098D"/>
    <w:rsid w:val="00697F30"/>
    <w:rsid w:val="007071DF"/>
    <w:rsid w:val="00884F46"/>
    <w:rsid w:val="00965D9F"/>
    <w:rsid w:val="00A80150"/>
    <w:rsid w:val="00AE273F"/>
    <w:rsid w:val="00C477B0"/>
    <w:rsid w:val="00C7134D"/>
    <w:rsid w:val="00C81438"/>
    <w:rsid w:val="00DE429E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Arminka</cp:lastModifiedBy>
  <cp:revision>21</cp:revision>
  <dcterms:created xsi:type="dcterms:W3CDTF">2024-04-03T12:19:00Z</dcterms:created>
  <dcterms:modified xsi:type="dcterms:W3CDTF">2024-04-04T13:23:00Z</dcterms:modified>
</cp:coreProperties>
</file>