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799" w:rsidRDefault="00387799" w:rsidP="00387799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Հավելված 1 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br/>
      </w:r>
      <w:proofErr w:type="spellStart"/>
      <w:r>
        <w:rPr>
          <w:rFonts w:ascii="GHEA Grapalat" w:hAnsi="GHEA Grapalat" w:cs="Sylfaen"/>
          <w:bCs/>
          <w:sz w:val="20"/>
          <w:szCs w:val="20"/>
        </w:rPr>
        <w:t>Չարենցավ</w:t>
      </w:r>
      <w:proofErr w:type="spellEnd"/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ան համայնքի ավագանու </w:t>
      </w:r>
      <w:r>
        <w:rPr>
          <w:rFonts w:ascii="GHEA Grapalat" w:hAnsi="GHEA Grapalat" w:cs="Sylfaen"/>
          <w:bCs/>
          <w:sz w:val="20"/>
          <w:szCs w:val="20"/>
          <w:lang w:val="hy-AM"/>
        </w:rPr>
        <w:br/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>202</w:t>
      </w:r>
      <w:r>
        <w:rPr>
          <w:rFonts w:ascii="GHEA Grapalat" w:hAnsi="GHEA Grapalat" w:cs="Sylfaen"/>
          <w:bCs/>
          <w:sz w:val="20"/>
          <w:szCs w:val="20"/>
        </w:rPr>
        <w:t>1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թվականի դեկտեմբերի</w:t>
      </w:r>
      <w:r>
        <w:rPr>
          <w:rFonts w:ascii="GHEA Grapalat" w:hAnsi="GHEA Grapalat" w:cs="Sylfaen"/>
          <w:bCs/>
          <w:sz w:val="20"/>
          <w:szCs w:val="20"/>
          <w:lang w:val="hy-AM"/>
        </w:rPr>
        <w:t xml:space="preserve"> 2</w:t>
      </w:r>
      <w:r>
        <w:rPr>
          <w:rFonts w:ascii="GHEA Grapalat" w:hAnsi="GHEA Grapalat" w:cs="Sylfaen"/>
          <w:bCs/>
          <w:sz w:val="20"/>
          <w:szCs w:val="20"/>
        </w:rPr>
        <w:t>0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- ի </w:t>
      </w:r>
      <w:r>
        <w:rPr>
          <w:rFonts w:ascii="GHEA Grapalat" w:hAnsi="GHEA Grapalat" w:cs="Sylfaen"/>
          <w:bCs/>
          <w:sz w:val="20"/>
          <w:szCs w:val="20"/>
          <w:lang w:val="hy-AM"/>
        </w:rPr>
        <w:br/>
      </w:r>
      <w:r>
        <w:rPr>
          <w:rFonts w:ascii="GHEA Grapalat" w:hAnsi="GHEA Grapalat" w:cs="Sylfaen"/>
          <w:bCs/>
          <w:sz w:val="20"/>
          <w:szCs w:val="20"/>
        </w:rPr>
        <w:t xml:space="preserve">N  93- </w:t>
      </w:r>
      <w:r>
        <w:rPr>
          <w:rFonts w:ascii="GHEA Grapalat" w:hAnsi="GHEA Grapalat" w:cs="Sylfaen"/>
          <w:bCs/>
          <w:sz w:val="20"/>
          <w:szCs w:val="20"/>
          <w:lang w:val="hy-AM"/>
        </w:rPr>
        <w:t>Ն որոշման</w:t>
      </w:r>
      <w:r w:rsidRPr="007F3BAC">
        <w:rPr>
          <w:rFonts w:ascii="GHEA Grapalat" w:hAnsi="GHEA Grapalat" w:cs="Sylfaen"/>
          <w:bCs/>
          <w:sz w:val="20"/>
          <w:szCs w:val="20"/>
          <w:lang w:val="hy-AM"/>
        </w:rPr>
        <w:t xml:space="preserve"> </w:t>
      </w:r>
    </w:p>
    <w:p w:rsidR="00387799" w:rsidRDefault="00387799" w:rsidP="00387799">
      <w:pPr>
        <w:tabs>
          <w:tab w:val="left" w:pos="9639"/>
        </w:tabs>
        <w:spacing w:after="0" w:line="276" w:lineRule="auto"/>
        <w:ind w:firstLine="567"/>
        <w:contextualSpacing/>
        <w:jc w:val="right"/>
        <w:rPr>
          <w:rFonts w:ascii="GHEA Grapalat" w:hAnsi="GHEA Grapalat" w:cs="Sylfaen"/>
          <w:bCs/>
          <w:sz w:val="20"/>
          <w:szCs w:val="20"/>
          <w:lang w:val="hy-AM"/>
        </w:rPr>
      </w:pPr>
    </w:p>
    <w:p w:rsidR="00387799" w:rsidRPr="007F3BAC" w:rsidRDefault="00387799" w:rsidP="00387799">
      <w:pPr>
        <w:tabs>
          <w:tab w:val="left" w:pos="9639"/>
        </w:tabs>
        <w:spacing w:after="0" w:line="276" w:lineRule="auto"/>
        <w:ind w:firstLine="567"/>
        <w:contextualSpacing/>
        <w:jc w:val="center"/>
        <w:rPr>
          <w:rFonts w:ascii="GHEA Grapalat" w:hAnsi="GHEA Grapalat" w:cs="Sylfaen"/>
          <w:bCs/>
          <w:sz w:val="20"/>
          <w:szCs w:val="20"/>
          <w:lang w:val="hy-AM"/>
        </w:rPr>
      </w:pPr>
      <w:r w:rsidRPr="006C1BE4">
        <w:rPr>
          <w:rFonts w:ascii="GHEA Grapalat" w:hAnsi="GHEA Grapalat" w:cs="Sylfaen"/>
          <w:b/>
          <w:bCs/>
          <w:sz w:val="20"/>
          <w:szCs w:val="20"/>
          <w:lang w:val="hy-AM"/>
        </w:rPr>
        <w:t>ՀԱՄԱՅՆՔԻ ՂԵԿԱՎԱՐԻ ԲՅՈՒՋԵՏԱՅԻՆ ՈՒՂԵՐՁԸ</w:t>
      </w:r>
      <w:r>
        <w:rPr>
          <w:rFonts w:ascii="GHEA Grapalat" w:hAnsi="GHEA Grapalat" w:cs="Sylfaen"/>
          <w:b/>
          <w:bCs/>
          <w:sz w:val="20"/>
          <w:szCs w:val="20"/>
          <w:lang w:val="hy-AM"/>
        </w:rPr>
        <w:br/>
      </w:r>
    </w:p>
    <w:p w:rsidR="00387799" w:rsidRDefault="00387799" w:rsidP="00387799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lang w:val="hy-AM"/>
        </w:rPr>
      </w:pPr>
      <w:r w:rsidRPr="006C1BE4">
        <w:rPr>
          <w:rFonts w:ascii="GHEA Grapalat" w:hAnsi="GHEA Grapalat" w:cs="Sylfaen"/>
          <w:b/>
          <w:lang w:val="hy-AM"/>
        </w:rPr>
        <w:t>1.ՀԱՄԱՅՆՔԻ ՂԵԿԱՎԱՐԻ ԶԵԿՈՒՅՑԸ ԲՅՈՒՋԵՏԱՅԻՆ ՏԱՐՎԱ ՀԱՄԱՅՆՔԻ ԶԱՐԳԱՑՄԱՆ ՀԻՄՆԱԿԱՆ ՈՒՂՂՈՒԹՅՈՒՆՆԵՐԻ ՄԱՍԻՆ</w:t>
      </w:r>
    </w:p>
    <w:p w:rsidR="00387799" w:rsidRPr="006C1BE4" w:rsidRDefault="00387799" w:rsidP="00387799">
      <w:pPr>
        <w:tabs>
          <w:tab w:val="left" w:pos="9639"/>
        </w:tabs>
        <w:spacing w:after="0"/>
        <w:jc w:val="both"/>
        <w:rPr>
          <w:rFonts w:ascii="GHEA Grapalat" w:hAnsi="GHEA Grapalat" w:cs="Sylfaen"/>
          <w:b/>
          <w:lang w:val="hy-AM"/>
        </w:rPr>
      </w:pPr>
    </w:p>
    <w:p w:rsidR="00387799" w:rsidRPr="006C1BE4" w:rsidRDefault="00387799" w:rsidP="00387799">
      <w:pPr>
        <w:tabs>
          <w:tab w:val="left" w:pos="9639"/>
        </w:tabs>
        <w:spacing w:after="0" w:line="276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202</w:t>
      </w:r>
      <w:r w:rsidRPr="00702238">
        <w:rPr>
          <w:rFonts w:ascii="GHEA Grapalat" w:hAnsi="GHEA Grapalat" w:cs="Sylfaen"/>
          <w:sz w:val="20"/>
          <w:szCs w:val="20"/>
          <w:lang w:val="hy-AM"/>
        </w:rPr>
        <w:t>2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թվականի բյուջեն մշակվել է` հիմք ընդունելով </w:t>
      </w:r>
      <w:r w:rsidRPr="00702238">
        <w:rPr>
          <w:rFonts w:ascii="GHEA Grapalat" w:hAnsi="GHEA Grapalat" w:cs="Sylfaen"/>
          <w:sz w:val="20"/>
          <w:szCs w:val="20"/>
          <w:lang w:val="hy-AM"/>
        </w:rPr>
        <w:t>Չարենցավան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համայնքի 20</w:t>
      </w:r>
      <w:r w:rsidRPr="00702238">
        <w:rPr>
          <w:rFonts w:ascii="GHEA Grapalat" w:hAnsi="GHEA Grapalat" w:cs="Sylfaen"/>
          <w:sz w:val="20"/>
          <w:szCs w:val="20"/>
          <w:lang w:val="hy-AM"/>
        </w:rPr>
        <w:t>17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– 202</w:t>
      </w:r>
      <w:r w:rsidRPr="00702238">
        <w:rPr>
          <w:rFonts w:ascii="GHEA Grapalat" w:hAnsi="GHEA Grapalat" w:cs="Sylfaen"/>
          <w:sz w:val="20"/>
          <w:szCs w:val="20"/>
          <w:lang w:val="hy-AM"/>
        </w:rPr>
        <w:t>2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թվականների  հնգամյա զարգացման ծրագիրը, ինչպես նաև 202</w:t>
      </w:r>
      <w:r w:rsidRPr="00702238">
        <w:rPr>
          <w:rFonts w:ascii="GHEA Grapalat" w:hAnsi="GHEA Grapalat" w:cs="Sylfaen"/>
          <w:sz w:val="20"/>
          <w:szCs w:val="20"/>
          <w:lang w:val="hy-AM"/>
        </w:rPr>
        <w:t>2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թվականի  տարեկան աշխատանքային պլանը:</w:t>
      </w:r>
    </w:p>
    <w:p w:rsidR="00387799" w:rsidRPr="006C1BE4" w:rsidRDefault="00387799" w:rsidP="00387799">
      <w:pPr>
        <w:spacing w:after="0" w:line="276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գործունեության արդյունավետությունը կախված է բյուջետային գործընթացի ճիշտ կազմակերպումից, բյուջեի եկամուտների արդյունավետ հավաքագրումից և միջոցների նպատակային օգտագործումից: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20</w:t>
      </w:r>
      <w:r w:rsidRPr="00702238">
        <w:rPr>
          <w:rFonts w:ascii="GHEA Grapalat" w:hAnsi="GHEA Grapalat" w:cs="Sylfaen"/>
          <w:sz w:val="20"/>
          <w:szCs w:val="20"/>
          <w:lang w:val="hy-AM"/>
        </w:rPr>
        <w:t>22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թվականի  բյուջետային քաղաքականության հիմնական ուղղություններն են՝</w:t>
      </w:r>
      <w:r w:rsidRPr="006C1BE4">
        <w:rPr>
          <w:rFonts w:ascii="GHEA Grapalat" w:hAnsi="GHEA Grapalat" w:cs="Sylfaen"/>
          <w:sz w:val="20"/>
          <w:szCs w:val="20"/>
          <w:lang w:val="hy-AM"/>
        </w:rPr>
        <w:br/>
        <w:t>Բարելավել համայնքի ֆինանսական վիճակը՝ ճշ</w:t>
      </w:r>
      <w:r>
        <w:rPr>
          <w:rFonts w:ascii="GHEA Grapalat" w:hAnsi="GHEA Grapalat" w:cs="Sylfaen"/>
          <w:sz w:val="20"/>
          <w:szCs w:val="20"/>
          <w:lang w:val="hy-AM"/>
        </w:rPr>
        <w:t>գր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տելով հողի հարկի և գույքահարկի</w:t>
      </w:r>
      <w:r w:rsidRPr="00702238"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702238">
        <w:rPr>
          <w:rFonts w:ascii="GHEA Grapalat" w:hAnsi="GHEA Grapalat" w:cs="Sylfaen"/>
          <w:sz w:val="20"/>
          <w:szCs w:val="20"/>
          <w:lang w:val="hy-AM"/>
        </w:rPr>
        <w:t>ինչպես նաև անշարժ գույքի հարկի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բազաները,</w:t>
      </w:r>
      <w:r w:rsidRPr="0070223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բարձրացնելով  սեփական եկամուտների հավաքագրման մակարդակը և նպատակային օգտագործելով բյուջետային միջոցները։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Բարձրացնել ՏԻՄ-երի, համայնք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ապետարանի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աշխատակազմի,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համայնքային կազմակերպությունների և բնակիչների հետ աշխատանքի արդյունավետությունը։ 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Իրականացնել համայնքի ֆինանսատնտեսական և հաշվապահական հաշվառման գործունեության արդյունավետ կազմակերպում՝ համադրելով ֆինանսական ծրագրեր (hանրային հատվածի հաշվապահություն,  ՀՀ ՖՆ գանձապետարանի ծրագիր) և ամփոփ հաշվեկշիռների հրապարակայնություն ՀԿՏՀ-ում: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Բարձրացնել բնակչությանը և տնտեսվարող սուբյեկտներին մատուցվող համայնքային ծառայությունների և այլ լրացուցիչ ծառայությունների  մակարդակն ու որակը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Իրականացնել կրթության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մշակույթի և սպորտի բնագավառների համայնքային ենթակառուցվածքների պահպանման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շահագործման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նորոգման,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գույքային վերազինման 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և այլ </w:t>
      </w:r>
      <w:r w:rsidRPr="006C1BE4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</w:t>
      </w:r>
      <w:r w:rsidRPr="006C1BE4">
        <w:rPr>
          <w:rFonts w:ascii="GHEA Grapalat" w:hAnsi="GHEA Grapalat"/>
          <w:color w:val="000000"/>
          <w:sz w:val="20"/>
          <w:szCs w:val="20"/>
          <w:lang w:val="hy-AM"/>
        </w:rPr>
        <w:t xml:space="preserve">: 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Խոցելի խմբերին և բազմազավակ ընտանիքներին ցուցաբերել աջակցություն։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Կապիտալ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ներդրումներ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կատարել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բնակարանային</w:t>
      </w:r>
      <w:r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կոմունալ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տնտեսության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   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բարեկարգման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ճանապարհային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տնտեսության</w:t>
      </w:r>
      <w:r w:rsidRPr="006C1BE4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բնագավառներում, ավելացնել փողոցային լուսավորությունը, առկա լուսավորության համակարգը </w:t>
      </w:r>
      <w:r>
        <w:rPr>
          <w:rFonts w:ascii="GHEA Grapalat" w:hAnsi="GHEA Grapalat" w:cs="Sylfaen"/>
          <w:sz w:val="20"/>
          <w:szCs w:val="20"/>
          <w:lang w:val="hy-AM"/>
        </w:rPr>
        <w:t xml:space="preserve">փոխարինելով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էներգախնայող լուսատուներով։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Խթանել համայնքում գենդերային, հաշմանդամության և խոցելի խմբերի համար ծրագրերի իրականացումը:</w:t>
      </w:r>
    </w:p>
    <w:p w:rsidR="00387799" w:rsidRPr="006C1BE4" w:rsidRDefault="00387799" w:rsidP="00387799">
      <w:pPr>
        <w:pStyle w:val="a3"/>
        <w:numPr>
          <w:ilvl w:val="0"/>
          <w:numId w:val="1"/>
        </w:numPr>
        <w:spacing w:after="0"/>
        <w:ind w:left="426" w:hanging="28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Կիրականացվի օրենքով համայնքի ղեկավարին վերապահված լիազորություններ՝ պաշտպանության </w:t>
      </w:r>
      <w:r>
        <w:rPr>
          <w:rFonts w:ascii="GHEA Grapalat" w:hAnsi="GHEA Grapalat" w:cs="Sylfaen"/>
          <w:sz w:val="20"/>
          <w:szCs w:val="20"/>
          <w:lang w:val="hy-AM"/>
        </w:rPr>
        <w:t xml:space="preserve">և </w:t>
      </w:r>
      <w:r w:rsidRPr="00EB459A">
        <w:rPr>
          <w:rFonts w:ascii="GHEA Grapalat" w:hAnsi="GHEA Grapalat" w:cs="Sylfaen"/>
          <w:sz w:val="20"/>
          <w:szCs w:val="20"/>
          <w:lang w:val="hy-AM"/>
        </w:rPr>
        <w:t>արտակարգ իրավիճակների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պայմաններում գործողություններ իրականացնելու   </w:t>
      </w:r>
      <w:r w:rsidRPr="006C1BE4">
        <w:rPr>
          <w:rFonts w:ascii="GHEA Grapalat" w:hAnsi="GHEA Grapalat" w:cs="Sylfaen"/>
          <w:sz w:val="20"/>
          <w:szCs w:val="20"/>
          <w:lang w:val="hy-AM"/>
        </w:rPr>
        <w:t>ոլորտում։</w:t>
      </w:r>
    </w:p>
    <w:p w:rsidR="00387799" w:rsidRPr="006C1BE4" w:rsidRDefault="00387799" w:rsidP="00387799">
      <w:pPr>
        <w:tabs>
          <w:tab w:val="left" w:pos="426"/>
        </w:tabs>
        <w:spacing w:after="0" w:line="276" w:lineRule="auto"/>
        <w:ind w:right="-1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Համայնքի 202</w:t>
      </w:r>
      <w:r w:rsidRPr="00702238">
        <w:rPr>
          <w:rFonts w:ascii="GHEA Grapalat" w:hAnsi="GHEA Grapalat" w:cs="Sylfaen"/>
          <w:sz w:val="20"/>
          <w:szCs w:val="20"/>
          <w:lang w:val="hy-AM"/>
        </w:rPr>
        <w:t>2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թվականի զարգացման հիմնական ուղղությունները միտված են բնակչության կենսական մակարդակի բարելավմանը, շրջակա միջավայրի պահպանմանը,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համայնքում 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հարմարավետ ու բարեկեցիկ միջավայրի ստեղծմանը, համայնքային ենթակառուցվածքների արդիականացմանն ու զարգացմանը, ինչպես նաև համայնքում գենդերային հավասարությանը:   </w:t>
      </w:r>
    </w:p>
    <w:p w:rsidR="00387799" w:rsidRPr="006C1BE4" w:rsidRDefault="00387799" w:rsidP="00387799">
      <w:pPr>
        <w:spacing w:after="0" w:line="276" w:lineRule="auto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C1BE4">
        <w:rPr>
          <w:rFonts w:ascii="GHEA Grapalat" w:hAnsi="GHEA Grapalat" w:cs="Sylfaen"/>
          <w:sz w:val="20"/>
          <w:szCs w:val="20"/>
          <w:lang w:val="hy-AM"/>
        </w:rPr>
        <w:t>Ես դիմում եմ համայնքի բնակիչներին, ավագանուն, աշխատակազմի և համայնքային կազմակերպությունների աշխատակիցներին՝ շահագրգիռ և սրտացավ մոտեցում ցուցաբերել համայնքի 202</w:t>
      </w:r>
      <w:r w:rsidRPr="00702238">
        <w:rPr>
          <w:rFonts w:ascii="GHEA Grapalat" w:hAnsi="GHEA Grapalat" w:cs="Sylfaen"/>
          <w:sz w:val="20"/>
          <w:szCs w:val="20"/>
          <w:lang w:val="hy-AM"/>
        </w:rPr>
        <w:t>2</w:t>
      </w:r>
      <w:r w:rsidRPr="006C1BE4">
        <w:rPr>
          <w:rFonts w:ascii="GHEA Grapalat" w:hAnsi="GHEA Grapalat" w:cs="Sylfaen"/>
          <w:sz w:val="20"/>
          <w:szCs w:val="20"/>
          <w:lang w:val="hy-AM"/>
        </w:rPr>
        <w:t xml:space="preserve"> թվականի  բյուջեի միջոցների գոյացման, դրանց նպատակային և հասցեական օգտագործման, բյուջեի կատարման և վերահսկման համար:</w:t>
      </w:r>
      <w:r w:rsidRPr="006C1BE4">
        <w:rPr>
          <w:rFonts w:ascii="GHEA Grapalat" w:hAnsi="GHEA Grapalat" w:cs="Sylfaen"/>
          <w:sz w:val="20"/>
          <w:szCs w:val="20"/>
          <w:lang w:val="hy-AM"/>
        </w:rPr>
        <w:tab/>
      </w:r>
    </w:p>
    <w:p w:rsidR="00387799" w:rsidRDefault="00387799" w:rsidP="00387799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387799" w:rsidRDefault="00387799" w:rsidP="00387799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387799" w:rsidRDefault="00387799" w:rsidP="00387799">
      <w:pPr>
        <w:spacing w:after="0" w:line="276" w:lineRule="auto"/>
        <w:contextualSpacing/>
        <w:jc w:val="both"/>
        <w:rPr>
          <w:rFonts w:ascii="GHEA Grapalat" w:hAnsi="GHEA Grapalat" w:cs="Sylfaen"/>
          <w:lang w:val="hy-AM"/>
        </w:rPr>
      </w:pPr>
    </w:p>
    <w:p w:rsidR="00387799" w:rsidRPr="00702238" w:rsidRDefault="00387799" w:rsidP="00387799">
      <w:pPr>
        <w:spacing w:after="0" w:line="276" w:lineRule="auto"/>
        <w:contextualSpacing/>
        <w:jc w:val="center"/>
        <w:rPr>
          <w:rFonts w:ascii="GHEA Grapalat" w:hAnsi="GHEA Grapalat" w:cs="Sylfaen"/>
          <w:b/>
          <w:sz w:val="20"/>
          <w:szCs w:val="20"/>
        </w:rPr>
      </w:pPr>
      <w:r w:rsidRPr="006C1BE4">
        <w:rPr>
          <w:rFonts w:ascii="GHEA Grapalat" w:hAnsi="GHEA Grapalat" w:cs="Sylfaen"/>
          <w:b/>
          <w:sz w:val="20"/>
          <w:szCs w:val="20"/>
          <w:lang w:val="hy-AM"/>
        </w:rPr>
        <w:t>ՀԱՄԱՅՆՔԻ ՂԵԿԱՎԱՐ՝</w:t>
      </w:r>
      <w:r w:rsidRPr="006C1BE4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6C1BE4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6C1BE4">
        <w:rPr>
          <w:rFonts w:ascii="GHEA Grapalat" w:hAnsi="GHEA Grapalat" w:cs="Sylfaen"/>
          <w:b/>
          <w:sz w:val="20"/>
          <w:szCs w:val="20"/>
          <w:lang w:val="hy-AM"/>
        </w:rPr>
        <w:tab/>
      </w:r>
      <w:r w:rsidRPr="006C1BE4">
        <w:rPr>
          <w:rFonts w:ascii="GHEA Grapalat" w:hAnsi="GHEA Grapalat" w:cs="Sylfaen"/>
          <w:b/>
          <w:sz w:val="20"/>
          <w:szCs w:val="20"/>
          <w:lang w:val="hy-AM"/>
        </w:rPr>
        <w:tab/>
      </w:r>
      <w:r>
        <w:rPr>
          <w:rFonts w:ascii="GHEA Grapalat" w:hAnsi="GHEA Grapalat" w:cs="Sylfaen"/>
          <w:b/>
          <w:sz w:val="20"/>
          <w:szCs w:val="20"/>
        </w:rPr>
        <w:t>Հ. ՇԱՀԳԱԼԴՅԱՆ</w:t>
      </w:r>
    </w:p>
    <w:p w:rsidR="00387799" w:rsidRDefault="00387799" w:rsidP="00387799">
      <w:pPr>
        <w:spacing w:after="0" w:line="276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:rsidR="00387799" w:rsidRDefault="00387799" w:rsidP="00387799">
      <w:pPr>
        <w:spacing w:after="0" w:line="276" w:lineRule="auto"/>
        <w:contextualSpacing/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  <w:bookmarkStart w:id="0" w:name="_GoBack"/>
      <w:bookmarkEnd w:id="0"/>
    </w:p>
    <w:p w:rsidR="002F458A" w:rsidRDefault="002F458A"/>
    <w:sectPr w:rsidR="002F458A" w:rsidSect="00387799">
      <w:pgSz w:w="11906" w:h="16838"/>
      <w:pgMar w:top="113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5E47"/>
      </v:shape>
    </w:pict>
  </w:numPicBullet>
  <w:abstractNum w:abstractNumId="0" w15:restartNumberingAfterBreak="0">
    <w:nsid w:val="29491775"/>
    <w:multiLevelType w:val="hybridMultilevel"/>
    <w:tmpl w:val="98D012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6A7"/>
    <w:rsid w:val="002F458A"/>
    <w:rsid w:val="00387799"/>
    <w:rsid w:val="0083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417E-0820-4E54-8C32-6854D29D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99"/>
    <w:pPr>
      <w:spacing w:line="25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8779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8779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HASHVAPAH</dc:creator>
  <cp:keywords/>
  <dc:description/>
  <cp:lastModifiedBy>HASHVAPAH</cp:lastModifiedBy>
  <cp:revision>2</cp:revision>
  <dcterms:created xsi:type="dcterms:W3CDTF">2021-12-20T07:21:00Z</dcterms:created>
  <dcterms:modified xsi:type="dcterms:W3CDTF">2021-12-20T07:23:00Z</dcterms:modified>
</cp:coreProperties>
</file>