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C" w:rsidRPr="00F2708E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/>
          <w:bCs/>
          <w:i/>
          <w:lang w:val="hy-AM"/>
        </w:rPr>
      </w:pPr>
      <w:r w:rsidRPr="00F2708E">
        <w:rPr>
          <w:rFonts w:ascii="GHEA Grapalat" w:hAnsi="GHEA Grapalat" w:cs="Sylfaen"/>
          <w:b/>
          <w:bCs/>
          <w:i/>
          <w:lang w:val="hy-AM"/>
        </w:rPr>
        <w:t>Հավելված</w:t>
      </w:r>
      <w:r w:rsidR="00FA4729" w:rsidRPr="00F2708E">
        <w:rPr>
          <w:rFonts w:ascii="GHEA Grapalat" w:hAnsi="GHEA Grapalat" w:cs="Sylfaen"/>
          <w:b/>
          <w:bCs/>
          <w:i/>
          <w:lang w:val="hy-AM"/>
        </w:rPr>
        <w:t xml:space="preserve"> </w:t>
      </w:r>
      <w:r w:rsidRPr="00F2708E">
        <w:rPr>
          <w:rFonts w:ascii="GHEA Grapalat" w:hAnsi="GHEA Grapalat" w:cs="Sylfaen"/>
          <w:b/>
          <w:bCs/>
          <w:i/>
          <w:lang w:val="hy-AM"/>
        </w:rPr>
        <w:br/>
      </w:r>
      <w:proofErr w:type="spellStart"/>
      <w:r w:rsidR="00702238" w:rsidRPr="00F2708E">
        <w:rPr>
          <w:rFonts w:ascii="GHEA Grapalat" w:hAnsi="GHEA Grapalat" w:cs="Sylfaen"/>
          <w:b/>
          <w:bCs/>
          <w:i/>
        </w:rPr>
        <w:t>Չարենցավ</w:t>
      </w:r>
      <w:proofErr w:type="spellEnd"/>
      <w:r w:rsidRPr="00F2708E">
        <w:rPr>
          <w:rFonts w:ascii="GHEA Grapalat" w:hAnsi="GHEA Grapalat" w:cs="Sylfaen"/>
          <w:b/>
          <w:bCs/>
          <w:i/>
          <w:lang w:val="hy-AM"/>
        </w:rPr>
        <w:t xml:space="preserve">ան համայնքի ավագանու </w:t>
      </w:r>
      <w:r w:rsidRPr="00F2708E">
        <w:rPr>
          <w:rFonts w:ascii="GHEA Grapalat" w:hAnsi="GHEA Grapalat" w:cs="Sylfaen"/>
          <w:b/>
          <w:bCs/>
          <w:i/>
          <w:lang w:val="hy-AM"/>
        </w:rPr>
        <w:br/>
        <w:t>202</w:t>
      </w:r>
      <w:r w:rsidR="005A3BF9" w:rsidRPr="00F2708E">
        <w:rPr>
          <w:rFonts w:ascii="GHEA Grapalat" w:hAnsi="GHEA Grapalat" w:cs="Sylfaen"/>
          <w:b/>
          <w:bCs/>
          <w:i/>
        </w:rPr>
        <w:t>2</w:t>
      </w:r>
      <w:r w:rsidRPr="00F2708E">
        <w:rPr>
          <w:rFonts w:ascii="GHEA Grapalat" w:hAnsi="GHEA Grapalat" w:cs="Sylfaen"/>
          <w:b/>
          <w:bCs/>
          <w:i/>
          <w:lang w:val="hy-AM"/>
        </w:rPr>
        <w:t xml:space="preserve"> թվականի դեկտեմբերի</w:t>
      </w:r>
      <w:r w:rsidR="00123214" w:rsidRPr="00F2708E">
        <w:rPr>
          <w:rFonts w:ascii="GHEA Grapalat" w:hAnsi="GHEA Grapalat" w:cs="Sylfaen"/>
          <w:b/>
          <w:bCs/>
          <w:i/>
          <w:lang w:val="hy-AM"/>
        </w:rPr>
        <w:t xml:space="preserve"> 2</w:t>
      </w:r>
      <w:r w:rsidR="005A3BF9" w:rsidRPr="00F2708E">
        <w:rPr>
          <w:rFonts w:ascii="GHEA Grapalat" w:hAnsi="GHEA Grapalat" w:cs="Sylfaen"/>
          <w:b/>
          <w:bCs/>
          <w:i/>
        </w:rPr>
        <w:t>6</w:t>
      </w:r>
      <w:r w:rsidRPr="00F2708E">
        <w:rPr>
          <w:rFonts w:ascii="GHEA Grapalat" w:hAnsi="GHEA Grapalat" w:cs="Sylfaen"/>
          <w:b/>
          <w:bCs/>
          <w:i/>
          <w:lang w:val="hy-AM"/>
        </w:rPr>
        <w:t xml:space="preserve">- ի </w:t>
      </w:r>
      <w:r w:rsidRPr="00F2708E">
        <w:rPr>
          <w:rFonts w:ascii="GHEA Grapalat" w:hAnsi="GHEA Grapalat" w:cs="Sylfaen"/>
          <w:b/>
          <w:bCs/>
          <w:i/>
          <w:lang w:val="hy-AM"/>
        </w:rPr>
        <w:br/>
      </w:r>
      <w:r w:rsidR="00123214" w:rsidRPr="00F2708E">
        <w:rPr>
          <w:rFonts w:ascii="GHEA Grapalat" w:hAnsi="GHEA Grapalat" w:cs="Sylfaen"/>
          <w:b/>
          <w:bCs/>
          <w:i/>
        </w:rPr>
        <w:t xml:space="preserve">N  </w:t>
      </w:r>
      <w:r w:rsidR="00CF42E8" w:rsidRPr="00F2708E">
        <w:rPr>
          <w:rFonts w:ascii="GHEA Grapalat" w:hAnsi="GHEA Grapalat" w:cs="Sylfaen"/>
          <w:b/>
          <w:bCs/>
          <w:i/>
        </w:rPr>
        <w:t>79-</w:t>
      </w:r>
      <w:r w:rsidRPr="00F2708E">
        <w:rPr>
          <w:rFonts w:ascii="GHEA Grapalat" w:hAnsi="GHEA Grapalat" w:cs="Sylfaen"/>
          <w:b/>
          <w:bCs/>
          <w:i/>
          <w:lang w:val="hy-AM"/>
        </w:rPr>
        <w:t xml:space="preserve">Ն որոշման </w:t>
      </w:r>
    </w:p>
    <w:p w:rsidR="006C1BE4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6C1BE4" w:rsidRPr="000A1435" w:rsidRDefault="006C1BE4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A1435">
        <w:rPr>
          <w:rFonts w:ascii="GHEA Grapalat" w:hAnsi="GHEA Grapalat" w:cs="Sylfaen"/>
          <w:b/>
          <w:bCs/>
          <w:sz w:val="24"/>
          <w:szCs w:val="24"/>
          <w:lang w:val="hy-AM"/>
        </w:rPr>
        <w:t>ՀԱՄԱՅՆՔԻ ՂԵԿԱՎԱՐԻ ԲՅՈՒՋԵՏԱՅԻՆ ՈՒՂԵՐՁԸ</w:t>
      </w:r>
      <w:r w:rsidRPr="000A1435">
        <w:rPr>
          <w:rFonts w:ascii="GHEA Grapalat" w:hAnsi="GHEA Grapalat" w:cs="Sylfaen"/>
          <w:b/>
          <w:bCs/>
          <w:sz w:val="24"/>
          <w:szCs w:val="24"/>
          <w:lang w:val="hy-AM"/>
        </w:rPr>
        <w:br/>
      </w:r>
    </w:p>
    <w:p w:rsidR="00EA27C3" w:rsidRPr="000A1435" w:rsidRDefault="006C1BE4" w:rsidP="00CF42E8">
      <w:pPr>
        <w:pStyle w:val="a5"/>
        <w:tabs>
          <w:tab w:val="left" w:pos="9639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A1435">
        <w:rPr>
          <w:rFonts w:ascii="GHEA Grapalat" w:hAnsi="GHEA Grapalat" w:cs="Sylfaen"/>
          <w:b/>
          <w:sz w:val="24"/>
          <w:szCs w:val="24"/>
          <w:lang w:val="hy-AM"/>
        </w:rPr>
        <w:t>ՀԱՄԱՅՆՔԻ ՂԵԿԱՎԱՐԻ ԶԵԿՈՒՅՑԸ ԲՅՈՒՋԵՏԱՅԻՆ ՏԱՐՎԱ ՀԱՄԱՅՆՔԻ ԶԱՐԳԱՑՄԱՆ ՀԻՄՆԱԿԱՆ ՈՒՂՂՈՒԹՅՈՒՆՆԵՐԻ ՄԱՍԻՆ</w:t>
      </w:r>
    </w:p>
    <w:p w:rsidR="006C1BE4" w:rsidRPr="000A1435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A27C3" w:rsidRPr="000A1435" w:rsidRDefault="00EA27C3" w:rsidP="00CF42E8">
      <w:pPr>
        <w:spacing w:after="0"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585E93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Համայնքի 20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>2</w:t>
      </w:r>
      <w:r w:rsidR="00D7570C" w:rsidRPr="000A1435">
        <w:rPr>
          <w:rFonts w:ascii="GHEA Grapalat" w:hAnsi="GHEA Grapalat" w:cs="Sylfaen"/>
          <w:sz w:val="24"/>
          <w:szCs w:val="24"/>
          <w:lang w:val="hy-AM"/>
        </w:rPr>
        <w:t>3</w:t>
      </w:r>
      <w:r w:rsidR="00585E93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բյուջետային քաղաքականության հիմնական ուղղություններն են՝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Բարելավել համայնքի ֆինանսական վիճակը՝ ճշ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>գր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տելով հողի հարկի և գույքահարկի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 xml:space="preserve">, ինչպես նաև անշարժ գույքի հարկի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բազաները,</w:t>
      </w:r>
      <w:r w:rsidR="00702238"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բարձրացնելով  սեփական եկամուտների հավաքագրման մակարդակը և նպատակային օգտ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t>ագործելով բյուջետային միջոցները։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Բարձրացնել</w:t>
      </w:r>
      <w:r w:rsidR="001A522F"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ՏԻՄ-երի, համայնք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ապետարանի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աշխատակազմի,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t>։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 կրթության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մշակույթի և սպորտի </w:t>
      </w:r>
      <w:bookmarkStart w:id="0" w:name="_GoBack"/>
      <w:bookmarkEnd w:id="0"/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բնագավառների համայնքային ենթակառուցվածքների պահպանման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նորոգման,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գույքային վերազինման 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և այլ </w:t>
      </w:r>
      <w:r w:rsidRPr="000A1435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Pr="000A1435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Խոցելի խմբերին և բազմազավակ ընտանիքներին ցուցաբերել աջակցություն</w:t>
      </w:r>
      <w:r w:rsidR="00FA32C6" w:rsidRPr="000A1435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6C1BE4" w:rsidRPr="000A1435" w:rsidRDefault="00EA27C3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ներդրումներ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="00804171" w:rsidRPr="000A14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բարեկարգման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0A1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բնագավառներում, ավելաց</w:t>
      </w:r>
      <w:r w:rsidR="005A3BF9" w:rsidRPr="000A1435">
        <w:rPr>
          <w:rFonts w:ascii="GHEA Grapalat" w:hAnsi="GHEA Grapalat" w:cs="Sylfaen"/>
          <w:sz w:val="24"/>
          <w:szCs w:val="24"/>
          <w:lang w:val="hy-AM"/>
        </w:rPr>
        <w:t>նել փողոցային լուսավորությունը</w:t>
      </w:r>
      <w:r w:rsidR="00E13854">
        <w:rPr>
          <w:rFonts w:ascii="GHEA Grapalat" w:hAnsi="GHEA Grapalat" w:cs="Sylfaen"/>
          <w:sz w:val="24"/>
          <w:szCs w:val="24"/>
          <w:lang w:val="hy-AM"/>
        </w:rPr>
        <w:t>, խթանել բնակ.շինարարությունը։</w:t>
      </w:r>
    </w:p>
    <w:p w:rsidR="006C1BE4" w:rsidRPr="000A1435" w:rsidRDefault="006C1BE4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0A143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A27C3" w:rsidRPr="000A1435" w:rsidRDefault="00FA32C6" w:rsidP="00CF42E8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Կիրականացվի օրենքով համայնքի ղեկավարին վերապահված լիազորություններ՝ պ</w:t>
      </w:r>
      <w:r w:rsidR="00EA27C3" w:rsidRPr="000A1435">
        <w:rPr>
          <w:rFonts w:ascii="GHEA Grapalat" w:hAnsi="GHEA Grapalat" w:cs="Sylfaen"/>
          <w:sz w:val="24"/>
          <w:szCs w:val="24"/>
          <w:lang w:val="hy-AM"/>
        </w:rPr>
        <w:t>աշտպանության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EB459A" w:rsidRPr="000A1435">
        <w:rPr>
          <w:rFonts w:ascii="GHEA Grapalat" w:hAnsi="GHEA Grapalat" w:cs="Sylfaen"/>
          <w:sz w:val="24"/>
          <w:szCs w:val="24"/>
          <w:lang w:val="hy-AM"/>
        </w:rPr>
        <w:t xml:space="preserve">արտակարգ իրավիճակների պայմաններում գործողություններ իրականացնելու 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A1435">
        <w:rPr>
          <w:rFonts w:ascii="GHEA Grapalat" w:hAnsi="GHEA Grapalat" w:cs="Sylfaen"/>
          <w:sz w:val="24"/>
          <w:szCs w:val="24"/>
          <w:lang w:val="hy-AM"/>
        </w:rPr>
        <w:t>ոլորտում։</w:t>
      </w:r>
    </w:p>
    <w:p w:rsidR="00EA27C3" w:rsidRPr="000A1435" w:rsidRDefault="00EA27C3" w:rsidP="00CF42E8">
      <w:pPr>
        <w:tabs>
          <w:tab w:val="left" w:pos="426"/>
        </w:tabs>
        <w:spacing w:after="0" w:line="240" w:lineRule="auto"/>
        <w:ind w:right="-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Համայնքի 202</w:t>
      </w:r>
      <w:r w:rsidR="003E0DD6" w:rsidRPr="003E0DD6">
        <w:rPr>
          <w:rFonts w:ascii="GHEA Grapalat" w:hAnsi="GHEA Grapalat" w:cs="Sylfaen"/>
          <w:sz w:val="24"/>
          <w:szCs w:val="24"/>
          <w:lang w:val="hy-AM"/>
        </w:rPr>
        <w:t>3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0A1435">
        <w:rPr>
          <w:rFonts w:ascii="GHEA Grapalat" w:hAnsi="GHEA Grapalat" w:cs="Sylfaen"/>
          <w:sz w:val="24"/>
          <w:szCs w:val="24"/>
          <w:lang w:val="hy-AM"/>
        </w:rPr>
        <w:t xml:space="preserve">համայնքում 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6C1BE4" w:rsidRPr="000A1435" w:rsidRDefault="00EA27C3" w:rsidP="00CF42E8">
      <w:pPr>
        <w:spacing w:after="0"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1435">
        <w:rPr>
          <w:rFonts w:ascii="GHEA Grapalat" w:hAnsi="GHEA Grapalat" w:cs="Sylfaen"/>
          <w:sz w:val="24"/>
          <w:szCs w:val="24"/>
          <w:lang w:val="hy-AM"/>
        </w:rPr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3E0DD6" w:rsidRPr="003E0DD6">
        <w:rPr>
          <w:rFonts w:ascii="GHEA Grapalat" w:hAnsi="GHEA Grapalat" w:cs="Sylfaen"/>
          <w:sz w:val="24"/>
          <w:szCs w:val="24"/>
          <w:lang w:val="hy-AM"/>
        </w:rPr>
        <w:t>3</w:t>
      </w:r>
      <w:r w:rsidRPr="000A1435">
        <w:rPr>
          <w:rFonts w:ascii="GHEA Grapalat" w:hAnsi="GHEA Grapalat" w:cs="Sylfaen"/>
          <w:sz w:val="24"/>
          <w:szCs w:val="24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0A1435">
        <w:rPr>
          <w:rFonts w:ascii="GHEA Grapalat" w:hAnsi="GHEA Grapalat" w:cs="Sylfaen"/>
          <w:sz w:val="24"/>
          <w:szCs w:val="24"/>
          <w:lang w:val="hy-AM"/>
        </w:rPr>
        <w:tab/>
      </w:r>
    </w:p>
    <w:p w:rsidR="006C1BE4" w:rsidRPr="000A1435" w:rsidRDefault="006C1BE4" w:rsidP="00CF42E8">
      <w:pPr>
        <w:spacing w:after="0"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A1435" w:rsidRPr="00CF42E8" w:rsidRDefault="000A1435" w:rsidP="00CF42E8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E4E24" w:rsidRPr="005A3BF9" w:rsidRDefault="006C1BE4" w:rsidP="00CF42E8">
      <w:pPr>
        <w:spacing w:after="0" w:line="240" w:lineRule="auto"/>
        <w:contextualSpacing/>
        <w:jc w:val="center"/>
        <w:rPr>
          <w:rFonts w:ascii="Sylfaen" w:hAnsi="Sylfaen"/>
          <w:b/>
          <w:sz w:val="20"/>
          <w:szCs w:val="20"/>
          <w:lang w:val="hy-AM"/>
        </w:rPr>
      </w:pPr>
      <w:r w:rsidRPr="000A1435">
        <w:rPr>
          <w:rFonts w:ascii="GHEA Grapalat" w:hAnsi="GHEA Grapalat" w:cs="Sylfaen"/>
          <w:b/>
          <w:sz w:val="24"/>
          <w:szCs w:val="24"/>
          <w:lang w:val="hy-AM"/>
        </w:rPr>
        <w:t>ՀԱՄԱՅՆՔԻ ՂԵԿԱՎԱՐ՝</w:t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0A143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702238" w:rsidRPr="000A1435">
        <w:rPr>
          <w:rFonts w:ascii="GHEA Grapalat" w:hAnsi="GHEA Grapalat" w:cs="Sylfaen"/>
          <w:b/>
          <w:sz w:val="24"/>
          <w:szCs w:val="24"/>
          <w:lang w:val="hy-AM"/>
        </w:rPr>
        <w:t>Հ. ՇԱՀԳԱԼԴՅԱՆ</w:t>
      </w:r>
    </w:p>
    <w:sectPr w:rsidR="002E4E24" w:rsidRPr="005A3BF9" w:rsidSect="006C1BE4">
      <w:footerReference w:type="default" r:id="rId8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20" w:rsidRDefault="00662720" w:rsidP="002437F2">
      <w:pPr>
        <w:spacing w:after="0" w:line="240" w:lineRule="auto"/>
      </w:pPr>
      <w:r>
        <w:separator/>
      </w:r>
    </w:p>
  </w:endnote>
  <w:endnote w:type="continuationSeparator" w:id="0">
    <w:p w:rsidR="00662720" w:rsidRDefault="00662720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38" w:rsidRDefault="0070223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2E8">
      <w:rPr>
        <w:noProof/>
      </w:rPr>
      <w:t>2</w:t>
    </w:r>
    <w:r>
      <w:fldChar w:fldCharType="end"/>
    </w:r>
  </w:p>
  <w:p w:rsidR="00702238" w:rsidRDefault="00702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20" w:rsidRDefault="00662720" w:rsidP="002437F2">
      <w:pPr>
        <w:spacing w:after="0" w:line="240" w:lineRule="auto"/>
      </w:pPr>
      <w:r>
        <w:separator/>
      </w:r>
    </w:p>
  </w:footnote>
  <w:footnote w:type="continuationSeparator" w:id="0">
    <w:p w:rsidR="00662720" w:rsidRDefault="00662720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27C"/>
      </v:shape>
    </w:pict>
  </w:numPicBullet>
  <w:numPicBullet w:numPicBulletId="1">
    <w:pict>
      <v:shape id="_x0000_i1033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98D012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6E4777D8"/>
    <w:multiLevelType w:val="hybridMultilevel"/>
    <w:tmpl w:val="1A2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A1435"/>
    <w:rsid w:val="000A5ECF"/>
    <w:rsid w:val="000E232A"/>
    <w:rsid w:val="0011662C"/>
    <w:rsid w:val="00123214"/>
    <w:rsid w:val="00163476"/>
    <w:rsid w:val="001A522F"/>
    <w:rsid w:val="001C60B6"/>
    <w:rsid w:val="001C75FE"/>
    <w:rsid w:val="002437F2"/>
    <w:rsid w:val="002E2EB6"/>
    <w:rsid w:val="002E4E24"/>
    <w:rsid w:val="00375D35"/>
    <w:rsid w:val="003E0DD6"/>
    <w:rsid w:val="00411C4E"/>
    <w:rsid w:val="005453CA"/>
    <w:rsid w:val="00585E93"/>
    <w:rsid w:val="005A3BF9"/>
    <w:rsid w:val="00602F7B"/>
    <w:rsid w:val="00662720"/>
    <w:rsid w:val="00662D5C"/>
    <w:rsid w:val="006C1BE4"/>
    <w:rsid w:val="007002FA"/>
    <w:rsid w:val="00702238"/>
    <w:rsid w:val="007227C0"/>
    <w:rsid w:val="007F3BAC"/>
    <w:rsid w:val="00804171"/>
    <w:rsid w:val="00980032"/>
    <w:rsid w:val="00992E63"/>
    <w:rsid w:val="00994352"/>
    <w:rsid w:val="009F6E0A"/>
    <w:rsid w:val="00A2621A"/>
    <w:rsid w:val="00A85B9A"/>
    <w:rsid w:val="00B129A2"/>
    <w:rsid w:val="00B3381C"/>
    <w:rsid w:val="00B43616"/>
    <w:rsid w:val="00C02106"/>
    <w:rsid w:val="00C06DA7"/>
    <w:rsid w:val="00C16328"/>
    <w:rsid w:val="00C34D42"/>
    <w:rsid w:val="00CF42E8"/>
    <w:rsid w:val="00D25B87"/>
    <w:rsid w:val="00D7570C"/>
    <w:rsid w:val="00D86895"/>
    <w:rsid w:val="00DF0BC0"/>
    <w:rsid w:val="00E13854"/>
    <w:rsid w:val="00E85234"/>
    <w:rsid w:val="00EA27C3"/>
    <w:rsid w:val="00EB459A"/>
    <w:rsid w:val="00F2708E"/>
    <w:rsid w:val="00F52C9D"/>
    <w:rsid w:val="00FA32C6"/>
    <w:rsid w:val="00FA4729"/>
    <w:rsid w:val="00FC329B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Arminka</cp:lastModifiedBy>
  <cp:revision>30</cp:revision>
  <cp:lastPrinted>2023-03-29T07:22:00Z</cp:lastPrinted>
  <dcterms:created xsi:type="dcterms:W3CDTF">2020-12-24T14:10:00Z</dcterms:created>
  <dcterms:modified xsi:type="dcterms:W3CDTF">2023-03-29T07:22:00Z</dcterms:modified>
</cp:coreProperties>
</file>